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276"/>
        <w:ind w:left="0" w:right="0" w:hanging="0"/>
        <w:jc w:val="left"/>
        <w:rPr>
          <w:rFonts w:ascii="Arial" w:hAnsi="Arial"/>
          <w:b/>
          <w:b/>
          <w:bCs/>
          <w:sz w:val="36"/>
          <w:szCs w:val="36"/>
          <w:u w:val="none" w:color="000000"/>
        </w:rPr>
      </w:pPr>
      <w:r>
        <w:rPr>
          <w:rFonts w:ascii="Cambria" w:hAnsi="Cambria"/>
          <w:b/>
          <w:bCs/>
          <w:i w:val="false"/>
          <w:caps w:val="false"/>
          <w:smallCaps w:val="false"/>
          <w:color w:val="1D2129"/>
          <w:spacing w:val="0"/>
          <w:sz w:val="24"/>
          <w:szCs w:val="24"/>
          <w:u w:val="none" w:color="000000"/>
          <w:lang w:val="pl-PL"/>
        </w:rPr>
        <w:t>Krzysztof Zalewski ZABAWA TOUR</w:t>
      </w:r>
    </w:p>
    <w:p>
      <w:pPr>
        <w:pStyle w:val="Normal"/>
        <w:widowControl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276"/>
        <w:ind w:left="0" w:right="0" w:hanging="0"/>
        <w:jc w:val="left"/>
        <w:rPr>
          <w:rFonts w:ascii="Arial" w:hAnsi="Arial"/>
          <w:b/>
          <w:b/>
          <w:bCs/>
          <w:sz w:val="36"/>
          <w:szCs w:val="36"/>
          <w:u w:val="none" w:color="000000"/>
        </w:rPr>
      </w:pPr>
      <w:r>
        <w:rPr>
          <w:rFonts w:ascii="Cambria" w:hAnsi="Cambria"/>
          <w:b/>
          <w:bCs/>
          <w:i w:val="false"/>
          <w:caps w:val="false"/>
          <w:smallCaps w:val="false"/>
          <w:color w:val="1D2129"/>
          <w:spacing w:val="0"/>
          <w:sz w:val="24"/>
          <w:szCs w:val="24"/>
          <w:u w:val="none" w:color="000000"/>
          <w:lang w:val="pl-PL" w:eastAsia="en-US" w:bidi="ar-SA"/>
        </w:rPr>
        <w:t>5 grudnia</w:t>
      </w:r>
      <w:r>
        <w:rPr>
          <w:rFonts w:ascii="Cambria" w:hAnsi="Cambria"/>
          <w:b/>
          <w:bCs/>
          <w:i w:val="false"/>
          <w:caps w:val="false"/>
          <w:smallCaps w:val="false"/>
          <w:color w:val="1D2129"/>
          <w:spacing w:val="0"/>
          <w:sz w:val="24"/>
          <w:szCs w:val="24"/>
          <w:u w:val="none" w:color="000000"/>
          <w:lang w:val="pl-PL"/>
        </w:rPr>
        <w:t xml:space="preserve"> 2020 roku, godz. </w:t>
      </w:r>
      <w:r>
        <w:rPr>
          <w:rFonts w:ascii="Cambria" w:hAnsi="Cambria"/>
          <w:b/>
          <w:bCs/>
          <w:i w:val="false"/>
          <w:caps w:val="false"/>
          <w:smallCaps w:val="false"/>
          <w:color w:val="1D2129"/>
          <w:spacing w:val="0"/>
          <w:sz w:val="24"/>
          <w:szCs w:val="24"/>
          <w:u w:val="none" w:color="000000"/>
          <w:lang w:val="pl-PL" w:eastAsia="en-US" w:bidi="ar-SA"/>
        </w:rPr>
        <w:t>18:00</w:t>
      </w:r>
      <w:r>
        <w:rPr>
          <w:rFonts w:ascii="Cambria" w:hAnsi="Cambria"/>
          <w:b/>
          <w:bCs/>
          <w:i w:val="false"/>
          <w:caps w:val="false"/>
          <w:smallCaps w:val="false"/>
          <w:color w:val="1D2129"/>
          <w:spacing w:val="0"/>
          <w:sz w:val="24"/>
          <w:szCs w:val="24"/>
          <w:u w:val="none" w:color="000000"/>
          <w:lang w:val="pl-PL"/>
        </w:rPr>
        <w:t xml:space="preserve"> (</w:t>
      </w:r>
      <w:r>
        <w:rPr>
          <w:rFonts w:eastAsia="NSimSun" w:cs="Lucida Sans" w:ascii="Cambria" w:hAnsi="Cambria"/>
          <w:b/>
          <w:bCs/>
          <w:i w:val="false"/>
          <w:caps w:val="false"/>
          <w:smallCaps w:val="false"/>
          <w:color w:val="1D2129"/>
          <w:spacing w:val="0"/>
          <w:kern w:val="2"/>
          <w:sz w:val="24"/>
          <w:szCs w:val="24"/>
          <w:u w:val="none" w:color="000000"/>
          <w:lang w:val="pl-PL" w:eastAsia="zh-CN" w:bidi="hi-IN"/>
        </w:rPr>
        <w:t>sobota</w:t>
      </w:r>
      <w:r>
        <w:rPr>
          <w:rFonts w:ascii="Cambria" w:hAnsi="Cambria"/>
          <w:b/>
          <w:bCs/>
          <w:i w:val="false"/>
          <w:caps w:val="false"/>
          <w:smallCaps w:val="false"/>
          <w:color w:val="1D2129"/>
          <w:spacing w:val="0"/>
          <w:sz w:val="24"/>
          <w:szCs w:val="24"/>
          <w:u w:val="none" w:color="000000"/>
          <w:lang w:val="pl-PL"/>
        </w:rPr>
        <w:t>)</w:t>
      </w:r>
      <w:r>
        <w:rPr>
          <w:rFonts w:ascii="Cambria" w:hAnsi="Cambria"/>
          <w:b/>
          <w:bCs/>
          <w:sz w:val="24"/>
          <w:szCs w:val="24"/>
          <w:u w:val="none" w:color="000000"/>
          <w:lang w:val="pl-PL"/>
        </w:rPr>
        <w:br/>
      </w:r>
      <w:r>
        <w:rPr>
          <w:rFonts w:ascii="Cambria" w:hAnsi="Cambria"/>
          <w:b/>
          <w:bCs/>
          <w:sz w:val="24"/>
          <w:szCs w:val="24"/>
          <w:u w:val="none" w:color="000000"/>
          <w:lang w:val="pl-PL"/>
        </w:rPr>
        <w:t xml:space="preserve">Centrum Koncertowe </w:t>
      </w:r>
      <w:r>
        <w:rPr>
          <w:rFonts w:ascii="Cambria" w:hAnsi="Cambria"/>
          <w:b/>
          <w:bCs/>
          <w:i w:val="false"/>
          <w:caps w:val="false"/>
          <w:smallCaps w:val="false"/>
          <w:color w:val="1D2129"/>
          <w:spacing w:val="0"/>
          <w:sz w:val="24"/>
          <w:szCs w:val="24"/>
          <w:u w:val="none" w:color="000000"/>
          <w:lang w:val="pl-PL" w:eastAsia="en-US" w:bidi="ar-SA"/>
        </w:rPr>
        <w:t>A2, ul. Góralska 5, Wrocław</w:t>
      </w:r>
      <w:r>
        <w:rPr>
          <w:rFonts w:ascii="Cambria" w:hAnsi="Cambria"/>
          <w:b/>
          <w:bCs/>
          <w:sz w:val="24"/>
          <w:szCs w:val="24"/>
          <w:u w:val="none" w:color="000000"/>
          <w:lang w:val="pl-PL"/>
        </w:rPr>
        <w:br/>
        <w:br/>
      </w:r>
      <w:r>
        <w:rPr>
          <w:rFonts w:ascii="Cambria" w:hAnsi="Cambria"/>
          <w:b w:val="false"/>
          <w:bCs/>
          <w:i w:val="false"/>
          <w:caps w:val="false"/>
          <w:smallCaps w:val="false"/>
          <w:color w:val="1D2129"/>
          <w:spacing w:val="0"/>
          <w:sz w:val="24"/>
          <w:szCs w:val="24"/>
          <w:u w:val="none" w:color="000000"/>
          <w:lang w:val="pl-PL"/>
        </w:rPr>
        <w:t xml:space="preserve">Bilety w cenach: </w:t>
      </w:r>
      <w:r>
        <w:rPr>
          <w:rFonts w:ascii="Cambria" w:hAnsi="Cambria"/>
          <w:b w:val="false"/>
          <w:bCs/>
          <w:i w:val="false"/>
          <w:caps w:val="false"/>
          <w:smallCaps w:val="false"/>
          <w:color w:val="1D2129"/>
          <w:spacing w:val="0"/>
          <w:sz w:val="24"/>
          <w:szCs w:val="24"/>
          <w:u w:val="none" w:color="000000"/>
          <w:lang w:val="pl-PL"/>
        </w:rPr>
        <w:t>miejsca stojące – 89 zł (pula I), 109 zł (pula II)</w:t>
      </w:r>
      <w:r>
        <w:rPr>
          <w:rFonts w:ascii="Cambria" w:hAnsi="Cambria"/>
          <w:b/>
          <w:bCs/>
          <w:sz w:val="24"/>
          <w:szCs w:val="24"/>
          <w:u w:val="none" w:color="000000"/>
          <w:lang w:val="pl-PL"/>
        </w:rPr>
        <w:br/>
      </w:r>
      <w:r>
        <w:rPr>
          <w:rFonts w:ascii="Cambria" w:hAnsi="Cambria"/>
          <w:b w:val="false"/>
          <w:bCs/>
          <w:i w:val="false"/>
          <w:caps w:val="false"/>
          <w:smallCaps w:val="false"/>
          <w:color w:val="1D2129"/>
          <w:spacing w:val="0"/>
          <w:sz w:val="24"/>
          <w:szCs w:val="24"/>
          <w:u w:val="none" w:color="000000"/>
          <w:lang w:val="pl-PL"/>
        </w:rPr>
        <w:t xml:space="preserve">Bilety dostępne na: </w:t>
      </w:r>
      <w:hyperlink r:id="rId2">
        <w:r>
          <w:rPr>
            <w:rStyle w:val="Czeinternetowe"/>
            <w:rFonts w:ascii="Cambria" w:hAnsi="Cambria"/>
            <w:b w:val="false"/>
            <w:bCs/>
            <w:i w:val="false"/>
            <w:caps w:val="false"/>
            <w:smallCaps w:val="false"/>
            <w:color w:val="1D2129"/>
            <w:spacing w:val="0"/>
            <w:sz w:val="24"/>
            <w:szCs w:val="24"/>
            <w:u w:val="none" w:color="000000"/>
            <w:lang w:val="pl-PL"/>
          </w:rPr>
          <w:t>www.ebilet.pl</w:t>
        </w:r>
      </w:hyperlink>
      <w:hyperlink r:id="rId3">
        <w:r>
          <w:rPr>
            <w:rFonts w:ascii="Cambria" w:hAnsi="Cambria"/>
            <w:b w:val="false"/>
            <w:bCs/>
            <w:i w:val="false"/>
            <w:caps w:val="false"/>
            <w:smallCaps w:val="false"/>
            <w:color w:val="1D2129"/>
            <w:spacing w:val="0"/>
            <w:sz w:val="24"/>
            <w:szCs w:val="24"/>
            <w:u w:val="none" w:color="000000"/>
            <w:lang w:val="pl-PL"/>
          </w:rPr>
          <w:t xml:space="preserve"> </w:t>
        </w:r>
      </w:hyperlink>
      <w:r>
        <w:rPr>
          <w:rFonts w:ascii="Cambria" w:hAnsi="Cambria"/>
          <w:b w:val="false"/>
          <w:bCs/>
          <w:i w:val="false"/>
          <w:caps w:val="false"/>
          <w:smallCaps w:val="false"/>
          <w:color w:val="1D2129"/>
          <w:spacing w:val="0"/>
          <w:sz w:val="24"/>
          <w:szCs w:val="24"/>
          <w:u w:val="none" w:color="000000"/>
          <w:lang w:val="pl-PL"/>
        </w:rPr>
        <w:t>oraz w sklepach sieci Media Markt.</w:t>
      </w:r>
      <w:r>
        <w:rPr>
          <w:rFonts w:ascii="Cambria" w:hAnsi="Cambria"/>
          <w:b/>
          <w:bCs/>
          <w:sz w:val="24"/>
          <w:szCs w:val="24"/>
          <w:u w:val="none" w:color="000000"/>
          <w:lang w:val="pl-PL"/>
        </w:rPr>
        <w:br/>
        <w:br/>
      </w:r>
      <w:r>
        <w:rPr>
          <w:rFonts w:ascii="Cambria" w:hAnsi="Cambria"/>
          <w:b w:val="false"/>
          <w:bCs/>
          <w:i/>
          <w:iCs/>
          <w:caps w:val="false"/>
          <w:smallCaps w:val="false"/>
          <w:color w:val="1D2129"/>
          <w:spacing w:val="0"/>
          <w:sz w:val="24"/>
          <w:szCs w:val="24"/>
          <w:u w:val="none" w:color="000000"/>
          <w:lang w:val="pl-PL"/>
        </w:rPr>
        <w:t>Uwaga! Zakup biletów poza autoryzowanymi punktami sprzedaży (Facebook, aukcje internetowe itp.) stwarza ryzyko zakupu biletów nieoryginalnych lub nieważnych, które nie umożliwią wejścia na koncert.</w:t>
      </w:r>
    </w:p>
    <w:p>
      <w:pPr>
        <w:pStyle w:val="Domylne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276"/>
        <w:ind w:left="0" w:right="0" w:hanging="0"/>
        <w:jc w:val="left"/>
        <w:rPr>
          <w:rFonts w:ascii="Arial" w:hAnsi="Arial"/>
          <w:sz w:val="36"/>
          <w:szCs w:val="36"/>
          <w:u w:val="none" w:color="000000"/>
        </w:rPr>
      </w:pPr>
      <w:r>
        <w:rPr>
          <w:rFonts w:ascii="Cambria" w:hAnsi="Cambria"/>
          <w:sz w:val="24"/>
          <w:szCs w:val="24"/>
          <w:u w:val="none" w:color="000000"/>
          <w:lang w:val="pl-PL"/>
        </w:rPr>
      </w:r>
    </w:p>
    <w:p>
      <w:pPr>
        <w:pStyle w:val="Domylne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276"/>
        <w:ind w:left="0" w:right="0" w:hanging="0"/>
        <w:jc w:val="left"/>
        <w:rPr>
          <w:rFonts w:ascii="Arial" w:hAnsi="Arial" w:eastAsia="Arial" w:cs="Arial"/>
          <w:outline w:val="false"/>
          <w:color w:val="000000"/>
          <w:sz w:val="36"/>
          <w:szCs w:val="36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sz w:val="24"/>
          <w:szCs w:val="24"/>
          <w:u w:val="none" w:color="000000"/>
          <w:lang w:val="pl-PL"/>
        </w:rPr>
        <w:t xml:space="preserve">"Życie to nie zabawa, tylko zawody" – konstatuje Zalewski w otwierającym jego najnowszy, piąty już album utworze tytułowym. Jeśli z tej perspektywy spojrzeć na jego twórczość, łatwo zauważyć, że wymyślił sobie dyscyplinę, w której ściga się tylko sam ze sobą, zgarniając kolejne mistrzowskie tytuły.  Do tego potrzeba kontaktu z publicznością to </w:t>
      </w:r>
      <w:r>
        <w:rPr>
          <w:rFonts w:ascii="Cambria" w:hAnsi="Cambria"/>
          <w:sz w:val="24"/>
          <w:szCs w:val="24"/>
          <w:u w:val="none" w:color="000000"/>
          <w:lang w:val="pl-PL"/>
        </w:rPr>
        <w:t>nieodłączny</w:t>
      </w:r>
      <w:r>
        <w:rPr>
          <w:rFonts w:ascii="Cambria" w:hAnsi="Cambria"/>
          <w:sz w:val="24"/>
          <w:szCs w:val="24"/>
          <w:u w:val="none" w:color="000000"/>
          <w:lang w:val="pl-PL"/>
        </w:rPr>
        <w:t xml:space="preserve"> element życia Krzysztofa Zalewskiego. To, że jest to człowiek orkiestra, który nie może żyć bez sceny – wiedzą już wszyscy. Najpierw były koncerty zagrane w prawie każdym zakątku Polski z materiałem z „Zeliga”. Przełomem w jego </w:t>
      </w:r>
      <w:r>
        <w:rPr>
          <w:rFonts w:ascii="Cambria" w:hAnsi="Cambria"/>
          <w:sz w:val="24"/>
          <w:szCs w:val="24"/>
          <w:u w:val="none" w:color="000000"/>
          <w:lang w:val="pl-PL"/>
        </w:rPr>
        <w:t>twórczości</w:t>
      </w:r>
      <w:r>
        <w:rPr>
          <w:rFonts w:ascii="Cambria" w:hAnsi="Cambria"/>
          <w:sz w:val="24"/>
          <w:szCs w:val="24"/>
          <w:u w:val="none" w:color="000000"/>
          <w:lang w:val="pl-PL"/>
        </w:rPr>
        <w:t xml:space="preserve"> była wydana w 2016 roku platynowa już płyta „Złoto”. Kolejny sukces przyniosła Krzysztofowi płyta „Zalewski śpiewa Niemena”. Koncerty zagrane w </w:t>
      </w:r>
      <w:r>
        <w:rPr>
          <w:rFonts w:ascii="Cambria" w:hAnsi="Cambria"/>
          <w:sz w:val="24"/>
          <w:szCs w:val="24"/>
          <w:u w:val="none" w:color="000000"/>
          <w:lang w:val="pl-PL"/>
        </w:rPr>
        <w:t>wyjątkowym</w:t>
      </w:r>
      <w:r>
        <w:rPr>
          <w:rFonts w:ascii="Cambria" w:hAnsi="Cambria"/>
          <w:sz w:val="24"/>
          <w:szCs w:val="24"/>
          <w:u w:val="none" w:color="000000"/>
          <w:lang w:val="pl-PL"/>
        </w:rPr>
        <w:t xml:space="preserve"> składzie, przeniosły się do filharmonii i zabrzmiały w </w:t>
      </w:r>
      <w:r>
        <w:rPr>
          <w:rFonts w:ascii="Cambria" w:hAnsi="Cambria"/>
          <w:sz w:val="24"/>
          <w:szCs w:val="24"/>
          <w:u w:val="none" w:color="000000"/>
          <w:lang w:val="pl-PL"/>
        </w:rPr>
        <w:t>najpiękniejszych</w:t>
      </w:r>
      <w:r>
        <w:rPr>
          <w:rFonts w:ascii="Cambria" w:hAnsi="Cambria"/>
          <w:sz w:val="24"/>
          <w:szCs w:val="24"/>
          <w:u w:val="none" w:color="000000"/>
          <w:lang w:val="pl-PL"/>
        </w:rPr>
        <w:t xml:space="preserve"> koncertowych salach w Polsce. </w:t>
      </w:r>
    </w:p>
    <w:p>
      <w:pPr>
        <w:pStyle w:val="Domylne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276"/>
        <w:ind w:left="0" w:right="0" w:hanging="0"/>
        <w:jc w:val="left"/>
        <w:rPr>
          <w:rFonts w:ascii="Arial" w:hAnsi="Arial" w:eastAsia="Arial" w:cs="Arial"/>
          <w:outline w:val="false"/>
          <w:color w:val="000000"/>
          <w:sz w:val="36"/>
          <w:szCs w:val="36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sz w:val="24"/>
          <w:szCs w:val="24"/>
          <w:lang w:val="pl-PL"/>
        </w:rPr>
      </w:r>
    </w:p>
    <w:p>
      <w:pPr>
        <w:pStyle w:val="Domylne"/>
        <w:bidi w:val="0"/>
        <w:spacing w:lineRule="auto" w:line="276" w:before="0" w:after="240"/>
        <w:ind w:left="0" w:right="0" w:hanging="0"/>
        <w:jc w:val="left"/>
        <w:rPr>
          <w:rFonts w:ascii="Arial" w:hAnsi="Arial" w:eastAsia="Arial" w:cs="Arial"/>
          <w:outline w:val="false"/>
          <w:color w:val="000000"/>
          <w:sz w:val="36"/>
          <w:szCs w:val="36"/>
          <w:highlight w:val="white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false"/>
          <w:color w:val="15191F"/>
          <w:sz w:val="24"/>
          <w:szCs w:val="24"/>
          <w:shd w:fill="FFFFFF" w:val="clear"/>
          <w:lang w:val="pl-PL"/>
          <w14:textFill>
            <w14:solidFill>
              <w14:srgbClr w14:val="16191F"/>
            </w14:solidFill>
          </w14:textFill>
        </w:rPr>
        <w:t>Wszystkie te osiągnięcia złożyły się finalnie na nagrodę polskiej branży fonograficznej w postaci dwóch Fryderyków w 2018 roku. Nagrody zostały wręczone w kategoriach Nowe Wykonanie za album „Zalewski śpiewa Niemena”, a także Kompozytor Roku, którą Krzysztof razem z Dawidem Podsiadło odebrał za utwór „Początek”. Dodatkowo teledysk do tej piosenki również został nagrodzony Fryderykiem. W tym samym roku miała miejsce premiera nowego utworu pt. „Kurier”, który promował film Władysława Pasikowskiego o takim samym tytule. Ostatnia trasa przed przerwą to one man show - cała dotychczasowa twórczość zebrana i zagrana przez samego Krzyśka w formule solo act, wybrzmiała w salach koncertowych w całym kraju.</w:t>
      </w:r>
    </w:p>
    <w:p>
      <w:pPr>
        <w:pStyle w:val="Domylne"/>
        <w:bidi w:val="0"/>
        <w:spacing w:lineRule="auto" w:line="276" w:before="0" w:after="240"/>
        <w:ind w:left="0" w:right="0" w:hanging="0"/>
        <w:jc w:val="left"/>
        <w:rPr>
          <w:rFonts w:ascii="Arial" w:hAnsi="Arial" w:eastAsia="Arial" w:cs="Arial"/>
          <w:outline w:val="false"/>
          <w:color w:val="15191F"/>
          <w:sz w:val="36"/>
          <w:szCs w:val="36"/>
          <w:highlight w:val="white"/>
          <w14:textFill>
            <w14:solidFill>
              <w14:srgbClr w14:val="16191F"/>
            </w14:solidFill>
          </w14:textFill>
        </w:rPr>
      </w:pPr>
      <w:r>
        <w:rPr>
          <w:rFonts w:ascii="Cambria" w:hAnsi="Cambria"/>
          <w:outline w:val="false"/>
          <w:color w:val="15191F"/>
          <w:sz w:val="24"/>
          <w:szCs w:val="24"/>
          <w:shd w:fill="FFFFFF" w:val="clear"/>
          <w:lang w:val="pl-PL"/>
          <w14:textFill>
            <w14:solidFill>
              <w14:srgbClr w14:val="16191F"/>
            </w14:solidFill>
          </w14:textFill>
        </w:rPr>
        <w:t>Rok 2020 to czas nowości. Po półrocznej ciszy oraz 4 latach od wydania ostatniego autorskiego albumu, Krzysztof wraca z nowym albumem zatytułowanym - niby przewrotnie -  „Zabawa”. „</w:t>
      </w:r>
      <w:r>
        <w:rPr>
          <w:rFonts w:ascii="Cambria" w:hAnsi="Cambria"/>
          <w:sz w:val="24"/>
          <w:szCs w:val="24"/>
          <w:u w:val="none" w:color="000000"/>
          <w:lang w:val="pl-PL"/>
        </w:rPr>
        <w:t xml:space="preserve">Płyta jest taneczna i nieco mroczna, acz bardziej taneczna niż mroczna. Nocna. To taniec na koniec świata. Nieco apokaliptyczne przemyślenia 35-letniego mężczyzny" – tak "Zabawę" widzi jej twórca.  </w:t>
      </w:r>
    </w:p>
    <w:p>
      <w:pPr>
        <w:pStyle w:val="Domylne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276"/>
        <w:ind w:left="0" w:right="0" w:hanging="0"/>
        <w:jc w:val="left"/>
        <w:rPr>
          <w:rFonts w:ascii="Arial" w:hAnsi="Arial" w:eastAsia="Arial" w:cs="Arial"/>
          <w:sz w:val="36"/>
          <w:szCs w:val="36"/>
          <w:u w:val="none" w:color="000000"/>
        </w:rPr>
      </w:pPr>
      <w:r>
        <w:rPr>
          <w:rFonts w:ascii="Cambria" w:hAnsi="Cambria"/>
          <w:sz w:val="24"/>
          <w:szCs w:val="24"/>
          <w:u w:val="none" w:color="000000"/>
          <w:lang w:val="pl-PL"/>
        </w:rPr>
        <w:t xml:space="preserve">Mimo niespokojnych czasów udało się zorganizować trasę koncertową promującą nowe wydawnictwo. Wszystkie koncerty odbędą się w reżimie sanitarnym, biletowana w ograniczonych ilościach.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sz w:val="24"/>
          <w:szCs w:val="24"/>
          <w:u w:val="none" w:color="000000"/>
          <w:lang w:val="pl-PL"/>
        </w:rPr>
        <w:br/>
      </w:r>
    </w:p>
    <w:p>
      <w:pPr>
        <w:pStyle w:val="Normal"/>
        <w:widowControl/>
        <w:bidi w:val="0"/>
        <w:spacing w:lineRule="auto" w:line="276" w:before="0" w:after="240"/>
        <w:ind w:left="0" w:right="0" w:hanging="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b w:val="false"/>
          <w:i w:val="false"/>
          <w:caps w:val="false"/>
          <w:smallCaps w:val="false"/>
          <w:color w:val="1D2129"/>
          <w:spacing w:val="0"/>
          <w:sz w:val="24"/>
          <w:szCs w:val="24"/>
          <w:lang w:val="pl-PL"/>
        </w:rPr>
        <w:t xml:space="preserve">Regulamin Imprezy dostępny na: </w:t>
      </w:r>
      <w:hyperlink r:id="rId4" w:tgtFrame="_blank">
        <w:r>
          <w:rPr>
            <w:rStyle w:val="Czeinternetowe"/>
            <w:rFonts w:ascii="Cambria" w:hAnsi="Cambria"/>
            <w:b w:val="false"/>
            <w:i w:val="false"/>
            <w:caps w:val="false"/>
            <w:smallCaps w:val="false"/>
            <w:strike w:val="false"/>
            <w:dstrike w:val="false"/>
            <w:color w:val="385898"/>
            <w:spacing w:val="0"/>
            <w:sz w:val="24"/>
            <w:szCs w:val="24"/>
            <w:u w:val="none"/>
            <w:effect w:val="none"/>
            <w:lang w:val="pl-PL"/>
          </w:rPr>
          <w:t>www.goodtaste.pl/regulamin</w:t>
        </w:r>
      </w:hyperlink>
      <w:r>
        <w:rPr>
          <w:rFonts w:ascii="Cambria" w:hAnsi="Cambria"/>
          <w:b w:val="false"/>
          <w:i w:val="false"/>
          <w:caps w:val="false"/>
          <w:smallCaps w:val="false"/>
          <w:color w:val="1D2129"/>
          <w:spacing w:val="0"/>
          <w:sz w:val="24"/>
          <w:szCs w:val="24"/>
          <w:lang w:val="pl-PL"/>
        </w:rPr>
        <w:t>.</w:t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  <w:font w:name="Cambria">
    <w:charset w:val="01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FFFFFF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omylne">
    <w:name w:val="Domyślne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vertAlign w:val="baseline"/>
      <w:lang w:val="pl-P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bilet.pl/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://www.goodtaste.pl/regulamin?fbclid=IwAR1kAIGGKeC6X436vVYCODOYgTOHHjB9PhH88KZpNj50DrX22BE65g_4ONA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LibreOffice/6.4.1.2$Windows_X86_64 LibreOffice_project/4d224e95b98b138af42a64d84056446d09082932</Application>
  <Pages>1</Pages>
  <Words>369</Words>
  <Characters>2261</Characters>
  <CharactersWithSpaces>2636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2020-09-10T13:56:11Z</dcterms:modified>
  <cp:revision>2</cp:revision>
  <dc:subject/>
  <dc:title/>
</cp:coreProperties>
</file>